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A3733E" w14:textId="6990AAAE" w:rsidR="00EE56FA" w:rsidRPr="000528CC" w:rsidRDefault="005B3B35" w:rsidP="000528CC">
      <w:pPr>
        <w:jc w:val="center"/>
        <w:rPr>
          <w:rStyle w:val="NoneA"/>
          <w:b/>
          <w:bCs/>
          <w:sz w:val="28"/>
          <w:szCs w:val="26"/>
        </w:rPr>
      </w:pPr>
      <w:r>
        <w:rPr>
          <w:rStyle w:val="NoneA"/>
          <w:b/>
          <w:bCs/>
          <w:sz w:val="28"/>
          <w:szCs w:val="26"/>
        </w:rPr>
        <w:t>Privacy Statement</w:t>
      </w:r>
      <w:r w:rsidR="00EE56FA" w:rsidRPr="000528CC">
        <w:rPr>
          <w:rStyle w:val="NoneA"/>
          <w:b/>
          <w:bCs/>
          <w:sz w:val="28"/>
          <w:szCs w:val="26"/>
        </w:rPr>
        <w:t xml:space="preserve"> </w:t>
      </w:r>
      <w:proofErr w:type="spellStart"/>
      <w:r w:rsidR="000528CC" w:rsidRPr="000528CC">
        <w:rPr>
          <w:rStyle w:val="NoneA"/>
          <w:b/>
          <w:bCs/>
          <w:sz w:val="28"/>
          <w:szCs w:val="26"/>
        </w:rPr>
        <w:t>Toekies</w:t>
      </w:r>
      <w:proofErr w:type="spellEnd"/>
    </w:p>
    <w:p w14:paraId="6B54C91E" w14:textId="77777777" w:rsidR="005B3B35" w:rsidRP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r>
        <w:rPr>
          <w:rFonts w:ascii="Helvetica" w:hAnsi="Helvetica" w:cs="Helvetica"/>
          <w:color w:val="000000"/>
        </w:rPr>
        <w:br/>
      </w:r>
      <w:r w:rsidRPr="005B3B35">
        <w:rPr>
          <w:rFonts w:ascii="Arial" w:hAnsi="Arial" w:cs="Arial"/>
          <w:b/>
          <w:bCs/>
          <w:color w:val="000000"/>
          <w:sz w:val="20"/>
          <w:szCs w:val="20"/>
        </w:rPr>
        <w:t>1) Waarborgen Privacy</w:t>
      </w:r>
      <w:r w:rsidRPr="005B3B35">
        <w:rPr>
          <w:rFonts w:ascii="Arial" w:hAnsi="Arial" w:cs="Arial"/>
          <w:b/>
          <w:bCs/>
          <w:color w:val="000000"/>
          <w:sz w:val="20"/>
          <w:szCs w:val="20"/>
        </w:rPr>
        <w:br/>
      </w:r>
      <w:r w:rsidRPr="005B3B35">
        <w:rPr>
          <w:rFonts w:ascii="Arial" w:hAnsi="Arial" w:cs="Arial"/>
          <w:color w:val="000000"/>
          <w:sz w:val="20"/>
          <w:szCs w:val="20"/>
        </w:rPr>
        <w:t>Het waarborgen van de privacy van bezoekers van is een belangrijke taak voor ons. Daarom beschrijven we in onze privacy policy welke informatie we verzamelen en hoe we deze informatie gebruiken.</w:t>
      </w:r>
      <w:r w:rsidRPr="005B3B35">
        <w:rPr>
          <w:rFonts w:ascii="Arial" w:hAnsi="Arial" w:cs="Arial"/>
          <w:color w:val="000000"/>
          <w:sz w:val="20"/>
          <w:szCs w:val="20"/>
        </w:rPr>
        <w:br/>
      </w:r>
    </w:p>
    <w:p w14:paraId="191282CC" w14:textId="5779AA35" w:rsidR="005B3B35" w:rsidRPr="005B3B35" w:rsidRDefault="005B3B35" w:rsidP="005B3B35">
      <w:pPr>
        <w:pStyle w:val="NormalWeb"/>
        <w:shd w:val="clear" w:color="auto" w:fill="FFFFFF"/>
        <w:spacing w:before="0" w:beforeAutospacing="0" w:after="0" w:afterAutospacing="0"/>
        <w:textAlignment w:val="baseline"/>
        <w:rPr>
          <w:rFonts w:ascii="Arial" w:hAnsi="Arial" w:cs="Arial"/>
          <w:b/>
          <w:bCs/>
          <w:color w:val="000000"/>
          <w:sz w:val="20"/>
          <w:szCs w:val="20"/>
        </w:rPr>
      </w:pPr>
      <w:r w:rsidRPr="005B3B35">
        <w:rPr>
          <w:rFonts w:ascii="Arial" w:hAnsi="Arial" w:cs="Arial"/>
          <w:b/>
          <w:bCs/>
          <w:color w:val="000000"/>
          <w:sz w:val="20"/>
          <w:szCs w:val="20"/>
        </w:rPr>
        <w:t>2) Welke persoonsgegevens verzamel</w:t>
      </w:r>
      <w:r w:rsidRPr="005B3B35">
        <w:rPr>
          <w:rFonts w:ascii="Arial" w:hAnsi="Arial" w:cs="Arial"/>
          <w:b/>
          <w:bCs/>
          <w:color w:val="000000"/>
          <w:sz w:val="20"/>
          <w:szCs w:val="20"/>
          <w:lang w:val="nl-NL"/>
        </w:rPr>
        <w:t xml:space="preserve">t </w:t>
      </w:r>
      <w:proofErr w:type="spellStart"/>
      <w:r w:rsidRPr="005B3B35">
        <w:rPr>
          <w:rFonts w:ascii="Arial" w:hAnsi="Arial" w:cs="Arial"/>
          <w:b/>
          <w:bCs/>
          <w:color w:val="000000"/>
          <w:sz w:val="20"/>
          <w:szCs w:val="20"/>
          <w:lang w:val="nl-NL"/>
        </w:rPr>
        <w:t>Toekies</w:t>
      </w:r>
      <w:proofErr w:type="spellEnd"/>
      <w:r w:rsidRPr="005B3B35">
        <w:rPr>
          <w:rFonts w:ascii="Arial" w:hAnsi="Arial" w:cs="Arial"/>
          <w:b/>
          <w:bCs/>
          <w:color w:val="000000"/>
          <w:sz w:val="20"/>
          <w:szCs w:val="20"/>
        </w:rPr>
        <w:t>?</w:t>
      </w:r>
    </w:p>
    <w:p w14:paraId="76309AB5" w14:textId="4B9DF870" w:rsidR="005B3B35" w:rsidRP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r w:rsidRPr="005B3B35">
        <w:rPr>
          <w:rFonts w:ascii="Arial" w:hAnsi="Arial" w:cs="Arial"/>
          <w:color w:val="000000"/>
          <w:sz w:val="20"/>
          <w:szCs w:val="20"/>
        </w:rPr>
        <w:t>– Personalia: uw (bedrijfs)naam, adres, woonplaats, geslacht, (mobiel) telefoonnummer en</w:t>
      </w:r>
      <w:r w:rsidRPr="005B3B35">
        <w:rPr>
          <w:rFonts w:ascii="Arial" w:hAnsi="Arial" w:cs="Arial"/>
          <w:color w:val="000000"/>
          <w:sz w:val="20"/>
          <w:szCs w:val="20"/>
        </w:rPr>
        <w:br/>
        <w:t>e- mailadres;</w:t>
      </w:r>
      <w:r w:rsidRPr="005B3B35">
        <w:rPr>
          <w:rFonts w:ascii="Arial" w:hAnsi="Arial" w:cs="Arial"/>
          <w:color w:val="000000"/>
          <w:sz w:val="20"/>
          <w:szCs w:val="20"/>
        </w:rPr>
        <w:br/>
        <w:t xml:space="preserve">– Bestelgegevens (bijvoorbeeld welke artikelen u </w:t>
      </w:r>
      <w:r w:rsidRPr="005B3B35">
        <w:rPr>
          <w:rFonts w:ascii="Arial" w:hAnsi="Arial" w:cs="Arial"/>
          <w:color w:val="000000"/>
          <w:sz w:val="20"/>
          <w:szCs w:val="20"/>
          <w:lang w:val="nl-NL"/>
        </w:rPr>
        <w:t xml:space="preserve">bij </w:t>
      </w:r>
      <w:proofErr w:type="spellStart"/>
      <w:r w:rsidRPr="005B3B35">
        <w:rPr>
          <w:rFonts w:ascii="Arial" w:hAnsi="Arial" w:cs="Arial"/>
          <w:color w:val="000000"/>
          <w:sz w:val="20"/>
          <w:szCs w:val="20"/>
          <w:lang w:val="nl-NL"/>
        </w:rPr>
        <w:t>Toekies</w:t>
      </w:r>
      <w:proofErr w:type="spellEnd"/>
      <w:r w:rsidRPr="005B3B35">
        <w:rPr>
          <w:rFonts w:ascii="Arial" w:hAnsi="Arial" w:cs="Arial"/>
          <w:color w:val="000000"/>
          <w:sz w:val="20"/>
          <w:szCs w:val="20"/>
        </w:rPr>
        <w:t xml:space="preserve"> bestelt);</w:t>
      </w:r>
      <w:r w:rsidRPr="005B3B35">
        <w:rPr>
          <w:rFonts w:ascii="Arial" w:hAnsi="Arial" w:cs="Arial"/>
          <w:color w:val="000000"/>
          <w:sz w:val="20"/>
          <w:szCs w:val="20"/>
        </w:rPr>
        <w:br/>
        <w:t>– (Interactie)gegevens (bijvoorbeeld uw IP-adres, cookie ID’s, surfgedrag en welke pagina’s u bezoekt op www.</w:t>
      </w:r>
      <w:r w:rsidRPr="005B3B35">
        <w:rPr>
          <w:rFonts w:ascii="Arial" w:hAnsi="Arial" w:cs="Arial"/>
          <w:color w:val="000000"/>
          <w:sz w:val="20"/>
          <w:szCs w:val="20"/>
          <w:lang w:val="nl-NL"/>
        </w:rPr>
        <w:t>To</w:t>
      </w:r>
      <w:r>
        <w:rPr>
          <w:rFonts w:ascii="Arial" w:hAnsi="Arial" w:cs="Arial"/>
          <w:color w:val="000000"/>
          <w:sz w:val="20"/>
          <w:szCs w:val="20"/>
          <w:lang w:val="nl-NL"/>
        </w:rPr>
        <w:t>ekies.com</w:t>
      </w:r>
      <w:r w:rsidRPr="005B3B35">
        <w:rPr>
          <w:rFonts w:ascii="Arial" w:hAnsi="Arial" w:cs="Arial"/>
          <w:color w:val="000000"/>
          <w:sz w:val="20"/>
          <w:szCs w:val="20"/>
        </w:rPr>
        <w:t xml:space="preserve"> , e-mailvoorkeuren voor de e-mailnieuwsbrieven, open- en klikgedrag van de e-mailnieuwsbrieven, voorkeuren/interesses, meningen, het gebruik van social media en contact met de klantenservice).</w:t>
      </w:r>
    </w:p>
    <w:p w14:paraId="43CE83DF" w14:textId="77777777" w:rsidR="005B3B35" w:rsidRP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p>
    <w:p w14:paraId="41AC0059" w14:textId="1D1DBB2F" w:rsidR="005B3B35" w:rsidRPr="005B3B35" w:rsidRDefault="005B3B35" w:rsidP="005B3B35">
      <w:pPr>
        <w:pStyle w:val="NormalWeb"/>
        <w:shd w:val="clear" w:color="auto" w:fill="FFFFFF"/>
        <w:spacing w:before="0" w:beforeAutospacing="0" w:after="0" w:afterAutospacing="0"/>
        <w:textAlignment w:val="baseline"/>
        <w:rPr>
          <w:rFonts w:ascii="Arial" w:hAnsi="Arial" w:cs="Arial"/>
          <w:b/>
          <w:bCs/>
          <w:color w:val="000000"/>
          <w:sz w:val="20"/>
          <w:szCs w:val="20"/>
        </w:rPr>
      </w:pPr>
      <w:r w:rsidRPr="005B3B35">
        <w:rPr>
          <w:rFonts w:ascii="Arial" w:hAnsi="Arial" w:cs="Arial"/>
          <w:b/>
          <w:bCs/>
          <w:color w:val="000000"/>
          <w:sz w:val="20"/>
          <w:szCs w:val="20"/>
        </w:rPr>
        <w:t xml:space="preserve">3) Waarom verwerkt </w:t>
      </w:r>
      <w:proofErr w:type="spellStart"/>
      <w:r w:rsidRPr="005B3B35">
        <w:rPr>
          <w:rFonts w:ascii="Arial" w:hAnsi="Arial" w:cs="Arial"/>
          <w:b/>
          <w:bCs/>
          <w:color w:val="000000"/>
          <w:sz w:val="20"/>
          <w:szCs w:val="20"/>
          <w:lang w:val="nl-NL"/>
        </w:rPr>
        <w:t>Toekies</w:t>
      </w:r>
      <w:proofErr w:type="spellEnd"/>
      <w:r w:rsidRPr="005B3B35">
        <w:rPr>
          <w:rFonts w:ascii="Arial" w:hAnsi="Arial" w:cs="Arial"/>
          <w:b/>
          <w:bCs/>
          <w:color w:val="000000"/>
          <w:sz w:val="20"/>
          <w:szCs w:val="20"/>
        </w:rPr>
        <w:t xml:space="preserve"> uw persoonsgegevens?</w:t>
      </w:r>
    </w:p>
    <w:p w14:paraId="67CC6BE0" w14:textId="77777777" w:rsidR="005B3B35" w:rsidRP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r w:rsidRPr="005B3B35">
        <w:rPr>
          <w:rFonts w:ascii="Arial" w:hAnsi="Arial" w:cs="Arial"/>
          <w:color w:val="000000"/>
          <w:sz w:val="20"/>
          <w:szCs w:val="20"/>
        </w:rPr>
        <w:t>Als u onze website bezoekt, een bestelling plaatst</w:t>
      </w:r>
      <w:r w:rsidRPr="005B3B35">
        <w:rPr>
          <w:rFonts w:ascii="Arial" w:hAnsi="Arial" w:cs="Arial"/>
          <w:color w:val="000000"/>
          <w:sz w:val="20"/>
          <w:szCs w:val="20"/>
          <w:lang w:val="nl-NL"/>
        </w:rPr>
        <w:t xml:space="preserve"> of </w:t>
      </w:r>
      <w:r w:rsidRPr="005B3B35">
        <w:rPr>
          <w:rFonts w:ascii="Arial" w:hAnsi="Arial" w:cs="Arial"/>
          <w:color w:val="000000"/>
          <w:sz w:val="20"/>
          <w:szCs w:val="20"/>
        </w:rPr>
        <w:t xml:space="preserve">via onze site informatie opvraagt dan registreren wij persoonsgegevens van u. </w:t>
      </w:r>
      <w:proofErr w:type="spellStart"/>
      <w:r w:rsidRPr="005B3B35">
        <w:rPr>
          <w:rFonts w:ascii="Arial" w:hAnsi="Arial" w:cs="Arial"/>
          <w:color w:val="000000"/>
          <w:sz w:val="20"/>
          <w:szCs w:val="20"/>
          <w:lang w:val="nl-NL"/>
        </w:rPr>
        <w:t>Toekies</w:t>
      </w:r>
      <w:proofErr w:type="spellEnd"/>
      <w:r w:rsidRPr="005B3B35">
        <w:rPr>
          <w:rFonts w:ascii="Arial" w:hAnsi="Arial" w:cs="Arial"/>
          <w:color w:val="000000"/>
          <w:sz w:val="20"/>
          <w:szCs w:val="20"/>
        </w:rPr>
        <w:t xml:space="preserve"> verwerkt uw persoonsgegevens voor diverse doeleinden, enkele voorbeelden zijn:</w:t>
      </w:r>
      <w:r w:rsidRPr="005B3B35">
        <w:rPr>
          <w:rFonts w:ascii="Arial" w:hAnsi="Arial" w:cs="Arial"/>
          <w:color w:val="000000"/>
          <w:sz w:val="20"/>
          <w:szCs w:val="20"/>
        </w:rPr>
        <w:br/>
        <w:t>– U informatie te sturen</w:t>
      </w:r>
      <w:r w:rsidRPr="005B3B35">
        <w:rPr>
          <w:rFonts w:ascii="Arial" w:hAnsi="Arial" w:cs="Arial"/>
          <w:color w:val="000000"/>
          <w:sz w:val="20"/>
          <w:szCs w:val="20"/>
        </w:rPr>
        <w:br/>
        <w:t>– Contact met u op te nemen</w:t>
      </w:r>
      <w:r w:rsidRPr="005B3B35">
        <w:rPr>
          <w:rFonts w:ascii="Arial" w:hAnsi="Arial" w:cs="Arial"/>
          <w:color w:val="000000"/>
          <w:sz w:val="20"/>
          <w:szCs w:val="20"/>
        </w:rPr>
        <w:br/>
        <w:t>– Uw bestellingen te verwerken</w:t>
      </w:r>
      <w:r w:rsidRPr="005B3B35">
        <w:rPr>
          <w:rFonts w:ascii="Arial" w:hAnsi="Arial" w:cs="Arial"/>
          <w:color w:val="000000"/>
          <w:sz w:val="20"/>
          <w:szCs w:val="20"/>
        </w:rPr>
        <w:br/>
        <w:t>– Marketingdoeleinden te realiseren</w:t>
      </w:r>
      <w:r w:rsidRPr="005B3B35">
        <w:rPr>
          <w:rFonts w:ascii="Arial" w:hAnsi="Arial" w:cs="Arial"/>
          <w:color w:val="000000"/>
          <w:sz w:val="20"/>
          <w:szCs w:val="20"/>
        </w:rPr>
        <w:br/>
      </w:r>
    </w:p>
    <w:p w14:paraId="29C5932F" w14:textId="09EDF2F8" w:rsidR="005B3B35" w:rsidRPr="005B3B35" w:rsidRDefault="005B3B35" w:rsidP="005B3B35">
      <w:pPr>
        <w:shd w:val="clear" w:color="auto" w:fill="FFFFFF"/>
        <w:spacing w:line="240" w:lineRule="auto"/>
        <w:rPr>
          <w:rStyle w:val="NoneA"/>
        </w:rPr>
      </w:pPr>
      <w:r w:rsidRPr="005B3B35">
        <w:rPr>
          <w:rFonts w:cs="Arial"/>
          <w:b/>
          <w:bCs/>
        </w:rPr>
        <w:t>4</w:t>
      </w:r>
      <w:r w:rsidRPr="005B3B35">
        <w:rPr>
          <w:rFonts w:cs="Arial"/>
          <w:b/>
          <w:bCs/>
        </w:rPr>
        <w:t>) Wie verwerkt uw persoonsgegevens?</w:t>
      </w:r>
      <w:r w:rsidRPr="005B3B35">
        <w:rPr>
          <w:rFonts w:cs="Arial"/>
          <w:b/>
          <w:bCs/>
        </w:rPr>
        <w:br/>
      </w:r>
      <w:proofErr w:type="spellStart"/>
      <w:r w:rsidRPr="005B3B35">
        <w:rPr>
          <w:rStyle w:val="NoneA"/>
        </w:rPr>
        <w:t>Toekies</w:t>
      </w:r>
      <w:proofErr w:type="spellEnd"/>
      <w:r w:rsidRPr="005B3B35">
        <w:rPr>
          <w:rStyle w:val="NoneA"/>
        </w:rPr>
        <w:t xml:space="preserve"> verwerkt uw persoonsgegevens</w:t>
      </w:r>
      <w:r w:rsidRPr="005B3B35">
        <w:rPr>
          <w:rStyle w:val="NoneA"/>
        </w:rPr>
        <w:t xml:space="preserve">. </w:t>
      </w:r>
      <w:proofErr w:type="spellStart"/>
      <w:r w:rsidRPr="005B3B35">
        <w:rPr>
          <w:rStyle w:val="NoneA"/>
        </w:rPr>
        <w:t>Toekies</w:t>
      </w:r>
      <w:proofErr w:type="spellEnd"/>
      <w:r w:rsidRPr="005B3B35">
        <w:rPr>
          <w:rStyle w:val="NoneA"/>
        </w:rPr>
        <w:t xml:space="preserve"> is gevestigd </w:t>
      </w:r>
      <w:r w:rsidRPr="005B3B35">
        <w:rPr>
          <w:rStyle w:val="NoneA"/>
        </w:rPr>
        <w:t>op Bolognalaan 101</w:t>
      </w:r>
      <w:r w:rsidRPr="005B3B35">
        <w:rPr>
          <w:rStyle w:val="NoneA"/>
        </w:rPr>
        <w:t>, 3584 CJ</w:t>
      </w:r>
      <w:r w:rsidRPr="005B3B35">
        <w:rPr>
          <w:rStyle w:val="NoneA"/>
        </w:rPr>
        <w:t xml:space="preserve"> </w:t>
      </w:r>
      <w:r w:rsidRPr="005B3B35">
        <w:rPr>
          <w:rStyle w:val="NoneA"/>
        </w:rPr>
        <w:t xml:space="preserve">te Utrecht, ingeschreven in het handelsregister van de kamer van koophandel onder </w:t>
      </w:r>
      <w:r>
        <w:rPr>
          <w:rStyle w:val="NoneA"/>
        </w:rPr>
        <w:t xml:space="preserve">nummer </w:t>
      </w:r>
      <w:r w:rsidRPr="005B3B35">
        <w:rPr>
          <w:rStyle w:val="NoneA"/>
        </w:rPr>
        <w:t>302 117 82</w:t>
      </w:r>
      <w:r>
        <w:rPr>
          <w:rStyle w:val="NoneA"/>
        </w:rPr>
        <w:t>.</w:t>
      </w:r>
    </w:p>
    <w:p w14:paraId="611514E7" w14:textId="77777777" w:rsidR="005B3B35" w:rsidRPr="005B3B35" w:rsidRDefault="005B3B35" w:rsidP="005B3B35">
      <w:pPr>
        <w:shd w:val="clear" w:color="auto" w:fill="FFFFFF"/>
        <w:spacing w:line="240" w:lineRule="auto"/>
        <w:rPr>
          <w:rStyle w:val="NoneA"/>
        </w:rPr>
      </w:pPr>
    </w:p>
    <w:p w14:paraId="3B186E6A" w14:textId="487F406B" w:rsid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r w:rsidRPr="005B3B35">
        <w:rPr>
          <w:rFonts w:ascii="Arial" w:hAnsi="Arial" w:cs="Arial"/>
          <w:b/>
          <w:bCs/>
          <w:color w:val="000000"/>
          <w:sz w:val="20"/>
          <w:szCs w:val="20"/>
          <w:lang w:val="nl-NL"/>
        </w:rPr>
        <w:t>5</w:t>
      </w:r>
      <w:r w:rsidRPr="005B3B35">
        <w:rPr>
          <w:rFonts w:ascii="Arial" w:hAnsi="Arial" w:cs="Arial"/>
          <w:b/>
          <w:bCs/>
          <w:color w:val="000000"/>
          <w:sz w:val="20"/>
          <w:szCs w:val="20"/>
        </w:rPr>
        <w:t>) Toestemming</w:t>
      </w:r>
      <w:r w:rsidRPr="005B3B35">
        <w:rPr>
          <w:rFonts w:ascii="Arial" w:hAnsi="Arial" w:cs="Arial"/>
          <w:color w:val="000000"/>
          <w:sz w:val="20"/>
          <w:szCs w:val="20"/>
        </w:rPr>
        <w:br/>
        <w:t>Door de informatie en de diensten op www.</w:t>
      </w:r>
      <w:proofErr w:type="spellStart"/>
      <w:r w:rsidRPr="005B3B35">
        <w:rPr>
          <w:rFonts w:ascii="Arial" w:hAnsi="Arial" w:cs="Arial"/>
          <w:color w:val="000000"/>
          <w:sz w:val="20"/>
          <w:szCs w:val="20"/>
          <w:lang w:val="nl-NL"/>
        </w:rPr>
        <w:t>To</w:t>
      </w:r>
      <w:r>
        <w:rPr>
          <w:rFonts w:ascii="Arial" w:hAnsi="Arial" w:cs="Arial"/>
          <w:color w:val="000000"/>
          <w:sz w:val="20"/>
          <w:szCs w:val="20"/>
          <w:lang w:val="nl-NL"/>
        </w:rPr>
        <w:t>ekies</w:t>
      </w:r>
      <w:proofErr w:type="spellEnd"/>
      <w:r w:rsidRPr="005B3B35">
        <w:rPr>
          <w:rFonts w:ascii="Arial" w:hAnsi="Arial" w:cs="Arial"/>
          <w:color w:val="000000"/>
          <w:sz w:val="20"/>
          <w:szCs w:val="20"/>
        </w:rPr>
        <w:t>.</w:t>
      </w:r>
      <w:r w:rsidRPr="005B3B35">
        <w:rPr>
          <w:rFonts w:ascii="Arial" w:hAnsi="Arial" w:cs="Arial"/>
          <w:color w:val="000000"/>
          <w:sz w:val="20"/>
          <w:szCs w:val="20"/>
          <w:lang w:val="nl-NL"/>
        </w:rPr>
        <w:t>co</w:t>
      </w:r>
      <w:r>
        <w:rPr>
          <w:rFonts w:ascii="Arial" w:hAnsi="Arial" w:cs="Arial"/>
          <w:color w:val="000000"/>
          <w:sz w:val="20"/>
          <w:szCs w:val="20"/>
          <w:lang w:val="nl-NL"/>
        </w:rPr>
        <w:t>m</w:t>
      </w:r>
      <w:r w:rsidRPr="005B3B35">
        <w:rPr>
          <w:rFonts w:ascii="Arial" w:hAnsi="Arial" w:cs="Arial"/>
          <w:color w:val="000000"/>
          <w:sz w:val="20"/>
          <w:szCs w:val="20"/>
        </w:rPr>
        <w:t xml:space="preserve"> te gebruiken, gaat u akkoord met onze privacy policy en de voorwaarden die wij hierin hebben opgenomen.</w:t>
      </w:r>
      <w:r w:rsidRPr="005B3B35">
        <w:rPr>
          <w:rFonts w:ascii="Arial" w:hAnsi="Arial" w:cs="Arial"/>
          <w:color w:val="000000"/>
          <w:sz w:val="20"/>
          <w:szCs w:val="20"/>
        </w:rPr>
        <w:br/>
      </w:r>
    </w:p>
    <w:p w14:paraId="4287214E" w14:textId="41E55E7A" w:rsid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r w:rsidRPr="005B3B35">
        <w:rPr>
          <w:rFonts w:ascii="Arial" w:hAnsi="Arial" w:cs="Arial"/>
          <w:b/>
          <w:bCs/>
          <w:color w:val="000000"/>
          <w:sz w:val="20"/>
          <w:szCs w:val="20"/>
          <w:lang w:val="nl-NL"/>
        </w:rPr>
        <w:t>6</w:t>
      </w:r>
      <w:r w:rsidRPr="005B3B35">
        <w:rPr>
          <w:rFonts w:ascii="Arial" w:hAnsi="Arial" w:cs="Arial"/>
          <w:b/>
          <w:bCs/>
          <w:color w:val="000000"/>
          <w:sz w:val="20"/>
          <w:szCs w:val="20"/>
        </w:rPr>
        <w:t>) Monitoren gedrag bezoeker</w:t>
      </w:r>
      <w:r w:rsidRPr="005B3B35">
        <w:rPr>
          <w:rFonts w:ascii="Arial" w:hAnsi="Arial" w:cs="Arial"/>
          <w:b/>
          <w:bCs/>
          <w:color w:val="000000"/>
          <w:sz w:val="20"/>
          <w:szCs w:val="20"/>
        </w:rPr>
        <w:br/>
      </w:r>
      <w:proofErr w:type="spellStart"/>
      <w:r w:rsidRPr="005B3B35">
        <w:rPr>
          <w:rFonts w:ascii="Arial" w:hAnsi="Arial" w:cs="Arial"/>
          <w:color w:val="000000"/>
          <w:sz w:val="20"/>
          <w:szCs w:val="20"/>
          <w:lang w:val="nl-NL"/>
        </w:rPr>
        <w:t>To</w:t>
      </w:r>
      <w:r>
        <w:rPr>
          <w:rFonts w:ascii="Arial" w:hAnsi="Arial" w:cs="Arial"/>
          <w:color w:val="000000"/>
          <w:sz w:val="20"/>
          <w:szCs w:val="20"/>
          <w:lang w:val="nl-NL"/>
        </w:rPr>
        <w:t>ekies</w:t>
      </w:r>
      <w:proofErr w:type="spellEnd"/>
      <w:r w:rsidRPr="005B3B35">
        <w:rPr>
          <w:rFonts w:ascii="Arial" w:hAnsi="Arial" w:cs="Arial"/>
          <w:color w:val="000000"/>
          <w:sz w:val="20"/>
          <w:szCs w:val="20"/>
        </w:rPr>
        <w:t xml:space="preserve"> maakt gebruik van verschillende technieken om bij te houden wie de website bezoekt, hoe deze bezoeker zich op de website gedraagt en welke pagina’s worden bezocht. Dat is een gebruikelijke manier van werken voor websites omdat het informatie oplevert op die bijdraagt aan de kwaliteit van de gebruikerservaring. De informatie die we, via cookies, registreren, bestaat uit onder meer IP-adressen, het type browser en de bezochte pagina’s.</w:t>
      </w:r>
      <w:r w:rsidRPr="005B3B35">
        <w:rPr>
          <w:rFonts w:ascii="Arial" w:hAnsi="Arial" w:cs="Arial"/>
          <w:color w:val="000000"/>
          <w:sz w:val="20"/>
          <w:szCs w:val="20"/>
        </w:rPr>
        <w:br/>
        <w:t>Tevens monitoren we waar bezoekers de website voor het eerst bezoeken en vanaf welke pagina ze vertrekken. Deze informatie houden we anoniem bij en is niet gekoppeld aan andere persoonlijke informatie.</w:t>
      </w:r>
      <w:r w:rsidRPr="005B3B35">
        <w:rPr>
          <w:rFonts w:ascii="Arial" w:hAnsi="Arial" w:cs="Arial"/>
          <w:color w:val="000000"/>
          <w:sz w:val="20"/>
          <w:szCs w:val="20"/>
        </w:rPr>
        <w:br/>
      </w:r>
    </w:p>
    <w:p w14:paraId="1EDB15A8" w14:textId="09A098D1" w:rsid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r w:rsidRPr="005B3B35">
        <w:rPr>
          <w:rFonts w:ascii="Arial" w:hAnsi="Arial" w:cs="Arial"/>
          <w:b/>
          <w:bCs/>
          <w:color w:val="000000"/>
          <w:sz w:val="20"/>
          <w:szCs w:val="20"/>
          <w:lang w:val="nl-NL"/>
        </w:rPr>
        <w:t>7</w:t>
      </w:r>
      <w:r w:rsidRPr="005B3B35">
        <w:rPr>
          <w:rFonts w:ascii="Arial" w:hAnsi="Arial" w:cs="Arial"/>
          <w:b/>
          <w:bCs/>
          <w:color w:val="000000"/>
          <w:sz w:val="20"/>
          <w:szCs w:val="20"/>
        </w:rPr>
        <w:t>) Gebruik van cookies</w:t>
      </w:r>
      <w:r w:rsidRPr="005B3B35">
        <w:rPr>
          <w:rFonts w:ascii="Arial" w:hAnsi="Arial" w:cs="Arial"/>
          <w:color w:val="000000"/>
          <w:sz w:val="20"/>
          <w:szCs w:val="20"/>
        </w:rPr>
        <w:br/>
      </w:r>
      <w:proofErr w:type="spellStart"/>
      <w:r w:rsidRPr="005B3B35">
        <w:rPr>
          <w:rFonts w:ascii="Arial" w:hAnsi="Arial" w:cs="Arial"/>
          <w:color w:val="000000"/>
          <w:sz w:val="20"/>
          <w:szCs w:val="20"/>
          <w:lang w:val="nl-NL"/>
        </w:rPr>
        <w:t>Toekies</w:t>
      </w:r>
      <w:proofErr w:type="spellEnd"/>
      <w:r w:rsidRPr="005B3B35">
        <w:rPr>
          <w:rFonts w:ascii="Arial" w:hAnsi="Arial" w:cs="Arial"/>
          <w:color w:val="000000"/>
          <w:sz w:val="20"/>
          <w:szCs w:val="20"/>
        </w:rPr>
        <w:t xml:space="preserve"> plaatst cookies bij bezoekers. Dat doen we om informatie te verzamelen over de pagina’s die gebruikers op onze website bezoeken, om bij te houden hoe vaak bezoekers terug komen en om te zien welke pagina’s het goed doen op de website. Ook houden we bij welke informatie de browser deelt.</w:t>
      </w:r>
      <w:r w:rsidRPr="005B3B35">
        <w:rPr>
          <w:rFonts w:ascii="Arial" w:hAnsi="Arial" w:cs="Arial"/>
          <w:color w:val="000000"/>
          <w:sz w:val="20"/>
          <w:szCs w:val="20"/>
        </w:rPr>
        <w:br/>
      </w:r>
    </w:p>
    <w:p w14:paraId="50905E88" w14:textId="77777777" w:rsid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r w:rsidRPr="005B3B35">
        <w:rPr>
          <w:rFonts w:ascii="Arial" w:hAnsi="Arial" w:cs="Arial"/>
          <w:b/>
          <w:bCs/>
          <w:color w:val="000000"/>
          <w:sz w:val="20"/>
          <w:szCs w:val="20"/>
          <w:lang w:val="nl-NL"/>
        </w:rPr>
        <w:t>8</w:t>
      </w:r>
      <w:r w:rsidRPr="005B3B35">
        <w:rPr>
          <w:rFonts w:ascii="Arial" w:hAnsi="Arial" w:cs="Arial"/>
          <w:b/>
          <w:bCs/>
          <w:color w:val="000000"/>
          <w:sz w:val="20"/>
          <w:szCs w:val="20"/>
        </w:rPr>
        <w:t>) Cookies uitschakelen</w:t>
      </w:r>
      <w:r w:rsidRPr="005B3B35">
        <w:rPr>
          <w:rFonts w:ascii="Arial" w:hAnsi="Arial" w:cs="Arial"/>
          <w:b/>
          <w:bCs/>
          <w:color w:val="000000"/>
          <w:sz w:val="20"/>
          <w:szCs w:val="20"/>
        </w:rPr>
        <w:br/>
      </w:r>
      <w:r w:rsidRPr="005B3B35">
        <w:rPr>
          <w:rFonts w:ascii="Arial" w:hAnsi="Arial" w:cs="Arial"/>
          <w:color w:val="000000"/>
          <w:sz w:val="20"/>
          <w:szCs w:val="20"/>
        </w:rPr>
        <w:t>U kunt er voor kiezen om cookies uit te schakelen. Dat doet u door gebruik te maken van de mogelijkheden van uw browser. U vindt meer informatie over deze mogelijkheden op de website van de aanbieder van uw browser.</w:t>
      </w:r>
      <w:r w:rsidRPr="005B3B35">
        <w:rPr>
          <w:rFonts w:ascii="Arial" w:hAnsi="Arial" w:cs="Arial"/>
          <w:color w:val="000000"/>
          <w:sz w:val="20"/>
          <w:szCs w:val="20"/>
        </w:rPr>
        <w:br/>
      </w:r>
    </w:p>
    <w:p w14:paraId="144D3679" w14:textId="38485A07" w:rsid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r w:rsidRPr="005B3B35">
        <w:rPr>
          <w:rFonts w:ascii="Arial" w:hAnsi="Arial" w:cs="Arial"/>
          <w:b/>
          <w:bCs/>
          <w:color w:val="000000"/>
          <w:sz w:val="20"/>
          <w:szCs w:val="20"/>
          <w:lang w:val="nl-NL"/>
        </w:rPr>
        <w:t>9</w:t>
      </w:r>
      <w:r w:rsidRPr="005B3B35">
        <w:rPr>
          <w:rFonts w:ascii="Arial" w:hAnsi="Arial" w:cs="Arial"/>
          <w:b/>
          <w:bCs/>
          <w:color w:val="000000"/>
          <w:sz w:val="20"/>
          <w:szCs w:val="20"/>
        </w:rPr>
        <w:t>) Bewaartermijnen</w:t>
      </w:r>
      <w:r w:rsidRPr="005B3B35">
        <w:rPr>
          <w:rFonts w:ascii="Arial" w:hAnsi="Arial" w:cs="Arial"/>
          <w:color w:val="000000"/>
          <w:sz w:val="20"/>
          <w:szCs w:val="20"/>
        </w:rPr>
        <w:br/>
      </w:r>
      <w:proofErr w:type="spellStart"/>
      <w:r w:rsidRPr="005B3B35">
        <w:rPr>
          <w:rFonts w:ascii="Arial" w:hAnsi="Arial" w:cs="Arial"/>
          <w:color w:val="000000"/>
          <w:sz w:val="20"/>
          <w:szCs w:val="20"/>
          <w:lang w:val="nl-NL"/>
        </w:rPr>
        <w:t>To</w:t>
      </w:r>
      <w:r>
        <w:rPr>
          <w:rFonts w:ascii="Arial" w:hAnsi="Arial" w:cs="Arial"/>
          <w:color w:val="000000"/>
          <w:sz w:val="20"/>
          <w:szCs w:val="20"/>
          <w:lang w:val="nl-NL"/>
        </w:rPr>
        <w:t>ekies</w:t>
      </w:r>
      <w:proofErr w:type="spellEnd"/>
      <w:r w:rsidRPr="005B3B35">
        <w:rPr>
          <w:rFonts w:ascii="Arial" w:hAnsi="Arial" w:cs="Arial"/>
          <w:color w:val="000000"/>
          <w:sz w:val="20"/>
          <w:szCs w:val="20"/>
        </w:rPr>
        <w:t xml:space="preserve"> bewaart uw persoonsgegevens niet langer dan nodig is om u een goede en zorgvuldige dienstverlening te kunnen bieden en te kunnen voldoen aan uw wensen. Als wij uw gegevens niet meer nodig hebben, worden deze vernietigd.</w:t>
      </w:r>
      <w:r w:rsidRPr="005B3B35">
        <w:rPr>
          <w:rFonts w:ascii="Arial" w:hAnsi="Arial" w:cs="Arial"/>
          <w:color w:val="000000"/>
          <w:sz w:val="20"/>
          <w:szCs w:val="20"/>
        </w:rPr>
        <w:br/>
      </w:r>
    </w:p>
    <w:p w14:paraId="635852EE" w14:textId="47F89221" w:rsidR="005B3B35" w:rsidRPr="005B3B35" w:rsidRDefault="005B3B35" w:rsidP="005B3B35">
      <w:pPr>
        <w:pStyle w:val="NormalWeb"/>
        <w:shd w:val="clear" w:color="auto" w:fill="FFFFFF"/>
        <w:spacing w:before="0" w:beforeAutospacing="0" w:after="0" w:afterAutospacing="0"/>
        <w:textAlignment w:val="baseline"/>
        <w:rPr>
          <w:rFonts w:ascii="Arial" w:hAnsi="Arial" w:cs="Arial"/>
          <w:b/>
          <w:bCs/>
          <w:color w:val="000000"/>
          <w:sz w:val="20"/>
          <w:szCs w:val="20"/>
        </w:rPr>
      </w:pPr>
      <w:r w:rsidRPr="005B3B35">
        <w:rPr>
          <w:rFonts w:ascii="Arial" w:hAnsi="Arial" w:cs="Arial"/>
          <w:b/>
          <w:bCs/>
          <w:color w:val="000000"/>
          <w:sz w:val="20"/>
          <w:szCs w:val="20"/>
        </w:rPr>
        <w:lastRenderedPageBreak/>
        <w:t>1</w:t>
      </w:r>
      <w:r>
        <w:rPr>
          <w:rFonts w:ascii="Arial" w:hAnsi="Arial" w:cs="Arial"/>
          <w:b/>
          <w:bCs/>
          <w:color w:val="000000"/>
          <w:sz w:val="20"/>
          <w:szCs w:val="20"/>
          <w:lang w:val="en-US"/>
        </w:rPr>
        <w:t>0</w:t>
      </w:r>
      <w:r w:rsidRPr="005B3B35">
        <w:rPr>
          <w:rFonts w:ascii="Arial" w:hAnsi="Arial" w:cs="Arial"/>
          <w:b/>
          <w:bCs/>
          <w:color w:val="000000"/>
          <w:sz w:val="20"/>
          <w:szCs w:val="20"/>
        </w:rPr>
        <w:t>) Rechten klant</w:t>
      </w:r>
    </w:p>
    <w:p w14:paraId="005BADFB" w14:textId="74E84335" w:rsidR="005B3B35" w:rsidRDefault="005B3B35" w:rsidP="005B3B35">
      <w:pPr>
        <w:shd w:val="clear" w:color="auto" w:fill="FFFFFF"/>
        <w:spacing w:line="240" w:lineRule="auto"/>
        <w:rPr>
          <w:rStyle w:val="NoneA"/>
        </w:rPr>
      </w:pPr>
      <w:r w:rsidRPr="005B3B35">
        <w:rPr>
          <w:rFonts w:cs="Arial"/>
        </w:rPr>
        <w:t xml:space="preserve">Als wij uw persoonsgegevens verwerken, dan kunt u een verzoek doen tot inzage van deze gegevens, de gegevens te wijzigen, over te dragen aan een andere partij, te verwijderen of de verwerking hiervan te beperken. Ook kunt u bezwaar maken tegen het ontvangen van informatie van </w:t>
      </w:r>
      <w:proofErr w:type="spellStart"/>
      <w:r>
        <w:rPr>
          <w:rFonts w:cs="Arial"/>
        </w:rPr>
        <w:t>Toekies</w:t>
      </w:r>
      <w:proofErr w:type="spellEnd"/>
      <w:r w:rsidRPr="005B3B35">
        <w:rPr>
          <w:rFonts w:cs="Arial"/>
        </w:rPr>
        <w:t xml:space="preserve"> via post of e-mail, tenzij deze informatie noodzakelijk is in het kader van onze dienstverlening aan u. Daarnaast bent u gerechtigd uw toestemming voor het verwerken van uw persoonsgegevens in te trekken.</w:t>
      </w:r>
      <w:r w:rsidRPr="005B3B35">
        <w:rPr>
          <w:rFonts w:cs="Arial"/>
        </w:rPr>
        <w:br/>
        <w:t>Dergelijke verzoeken kunt u via de post of mail aan ons doorgeven:</w:t>
      </w:r>
      <w:r w:rsidRPr="005B3B35">
        <w:rPr>
          <w:rFonts w:cs="Arial"/>
        </w:rPr>
        <w:br/>
      </w:r>
      <w:proofErr w:type="spellStart"/>
      <w:r>
        <w:rPr>
          <w:rStyle w:val="NoneA"/>
          <w:rFonts w:cs="Arial"/>
        </w:rPr>
        <w:t>Toekies</w:t>
      </w:r>
      <w:proofErr w:type="spellEnd"/>
      <w:r>
        <w:rPr>
          <w:rStyle w:val="NoneA"/>
          <w:rFonts w:cs="Arial"/>
        </w:rPr>
        <w:br/>
        <w:t>Bolognalaan 101</w:t>
      </w:r>
      <w:r>
        <w:rPr>
          <w:rStyle w:val="NoneA"/>
          <w:rFonts w:cs="Arial"/>
        </w:rPr>
        <w:br/>
      </w:r>
      <w:r w:rsidRPr="000528CC">
        <w:rPr>
          <w:rStyle w:val="NoneA"/>
        </w:rPr>
        <w:t>3584 CJ Utrecht</w:t>
      </w:r>
    </w:p>
    <w:p w14:paraId="283017DB" w14:textId="77777777" w:rsid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lang w:val="nl-NL"/>
        </w:rPr>
      </w:pPr>
      <w:r w:rsidRPr="005B3B35">
        <w:rPr>
          <w:rFonts w:ascii="Arial" w:hAnsi="Arial" w:cs="Arial"/>
          <w:color w:val="000000"/>
          <w:sz w:val="20"/>
          <w:szCs w:val="20"/>
        </w:rPr>
        <w:t xml:space="preserve">Of via de mail: </w:t>
      </w:r>
      <w:r w:rsidRPr="005B3B35">
        <w:rPr>
          <w:rFonts w:ascii="Arial" w:hAnsi="Arial" w:cs="Arial"/>
          <w:color w:val="000000"/>
          <w:sz w:val="20"/>
          <w:szCs w:val="20"/>
          <w:lang w:val="nl-NL"/>
        </w:rPr>
        <w:t>co</w:t>
      </w:r>
      <w:r>
        <w:rPr>
          <w:rFonts w:ascii="Arial" w:hAnsi="Arial" w:cs="Arial"/>
          <w:color w:val="000000"/>
          <w:sz w:val="20"/>
          <w:szCs w:val="20"/>
          <w:lang w:val="nl-NL"/>
        </w:rPr>
        <w:t>ntact@toekies.nl</w:t>
      </w:r>
    </w:p>
    <w:p w14:paraId="4E725DE2" w14:textId="40A67C44" w:rsidR="005B3B35" w:rsidRPr="005B3B35" w:rsidRDefault="005B3B35" w:rsidP="005B3B35">
      <w:pPr>
        <w:pStyle w:val="NormalWeb"/>
        <w:shd w:val="clear" w:color="auto" w:fill="FFFFFF"/>
        <w:spacing w:before="0" w:beforeAutospacing="0" w:after="0" w:afterAutospacing="0"/>
        <w:textAlignment w:val="baseline"/>
        <w:rPr>
          <w:rFonts w:ascii="Arial" w:hAnsi="Arial" w:cs="Arial"/>
          <w:b/>
          <w:bCs/>
          <w:color w:val="000000"/>
          <w:sz w:val="20"/>
          <w:szCs w:val="20"/>
        </w:rPr>
      </w:pPr>
      <w:r w:rsidRPr="005B3B35">
        <w:rPr>
          <w:rFonts w:ascii="Arial" w:hAnsi="Arial" w:cs="Arial"/>
          <w:color w:val="000000"/>
          <w:sz w:val="20"/>
          <w:szCs w:val="20"/>
        </w:rPr>
        <w:br/>
      </w:r>
      <w:r w:rsidRPr="005B3B35">
        <w:rPr>
          <w:rFonts w:ascii="Arial" w:hAnsi="Arial" w:cs="Arial"/>
          <w:b/>
          <w:bCs/>
          <w:color w:val="000000"/>
          <w:sz w:val="20"/>
          <w:szCs w:val="20"/>
        </w:rPr>
        <w:t>1</w:t>
      </w:r>
      <w:r>
        <w:rPr>
          <w:rFonts w:ascii="Arial" w:hAnsi="Arial" w:cs="Arial"/>
          <w:b/>
          <w:bCs/>
          <w:color w:val="000000"/>
          <w:sz w:val="20"/>
          <w:szCs w:val="20"/>
          <w:lang w:val="en-US"/>
        </w:rPr>
        <w:t>1</w:t>
      </w:r>
      <w:r w:rsidRPr="005B3B35">
        <w:rPr>
          <w:rFonts w:ascii="Arial" w:hAnsi="Arial" w:cs="Arial"/>
          <w:b/>
          <w:bCs/>
          <w:color w:val="000000"/>
          <w:sz w:val="20"/>
          <w:szCs w:val="20"/>
        </w:rPr>
        <w:t>) Verstrekken aan derden</w:t>
      </w:r>
    </w:p>
    <w:p w14:paraId="0E9BA008" w14:textId="77777777" w:rsid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r w:rsidRPr="005B3B35">
        <w:rPr>
          <w:rFonts w:ascii="Arial" w:hAnsi="Arial" w:cs="Arial"/>
          <w:color w:val="000000"/>
          <w:sz w:val="20"/>
          <w:szCs w:val="20"/>
        </w:rPr>
        <w:t xml:space="preserve">Wij geven de door jou verstrekte gegevens door aan derde partijen, als dat noodzakelijk is voor de levering van de door jou bestelde producten of aangevraagde diensten. Zo maken wij gebruik van een derde partij voor de afhandeling van iDEAL-betalingen in onze webshop en geven we je gegevens door aan de postbezorger om de </w:t>
      </w:r>
      <w:bookmarkStart w:id="0" w:name="_GoBack"/>
      <w:bookmarkEnd w:id="0"/>
      <w:r w:rsidRPr="005B3B35">
        <w:rPr>
          <w:rFonts w:ascii="Arial" w:hAnsi="Arial" w:cs="Arial"/>
          <w:color w:val="000000"/>
          <w:sz w:val="20"/>
          <w:szCs w:val="20"/>
        </w:rPr>
        <w:t>bestelling bij jou te bezorgen.</w:t>
      </w:r>
      <w:r w:rsidRPr="005B3B35">
        <w:rPr>
          <w:rFonts w:ascii="Arial" w:hAnsi="Arial" w:cs="Arial"/>
          <w:color w:val="000000"/>
          <w:sz w:val="20"/>
          <w:szCs w:val="20"/>
        </w:rPr>
        <w:br/>
        <w:t>Verder zullen wij de door jou verstrekte gegevens niet aan andere partijen verstrekken, tenzij dit wettelijk verplicht is.</w:t>
      </w:r>
      <w:r w:rsidRPr="005B3B35">
        <w:rPr>
          <w:rFonts w:ascii="Arial" w:hAnsi="Arial" w:cs="Arial"/>
          <w:color w:val="000000"/>
          <w:sz w:val="20"/>
          <w:szCs w:val="20"/>
        </w:rPr>
        <w:br/>
      </w:r>
    </w:p>
    <w:p w14:paraId="148896BF" w14:textId="3FC74ACE" w:rsidR="005B3B35" w:rsidRPr="005B3B35" w:rsidRDefault="005B3B35" w:rsidP="005B3B35">
      <w:pPr>
        <w:pStyle w:val="NormalWeb"/>
        <w:shd w:val="clear" w:color="auto" w:fill="FFFFFF"/>
        <w:spacing w:before="0" w:beforeAutospacing="0" w:after="0" w:afterAutospacing="0"/>
        <w:textAlignment w:val="baseline"/>
        <w:rPr>
          <w:rFonts w:ascii="Arial" w:hAnsi="Arial" w:cs="Arial"/>
          <w:b/>
          <w:bCs/>
          <w:color w:val="000000"/>
          <w:sz w:val="20"/>
          <w:szCs w:val="20"/>
        </w:rPr>
      </w:pPr>
      <w:r w:rsidRPr="005B3B35">
        <w:rPr>
          <w:rFonts w:ascii="Arial" w:hAnsi="Arial" w:cs="Arial"/>
          <w:b/>
          <w:bCs/>
          <w:color w:val="000000"/>
          <w:sz w:val="20"/>
          <w:szCs w:val="20"/>
        </w:rPr>
        <w:t>1</w:t>
      </w:r>
      <w:r>
        <w:rPr>
          <w:rFonts w:ascii="Arial" w:hAnsi="Arial" w:cs="Arial"/>
          <w:b/>
          <w:bCs/>
          <w:color w:val="000000"/>
          <w:sz w:val="20"/>
          <w:szCs w:val="20"/>
          <w:lang w:val="en-US"/>
        </w:rPr>
        <w:t>2</w:t>
      </w:r>
      <w:r w:rsidRPr="005B3B35">
        <w:rPr>
          <w:rFonts w:ascii="Arial" w:hAnsi="Arial" w:cs="Arial"/>
          <w:b/>
          <w:bCs/>
          <w:color w:val="000000"/>
          <w:sz w:val="20"/>
          <w:szCs w:val="20"/>
        </w:rPr>
        <w:t>) Autoriteit Persoonsgegevens</w:t>
      </w:r>
    </w:p>
    <w:p w14:paraId="60B344B1" w14:textId="77777777" w:rsid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r w:rsidRPr="005B3B35">
        <w:rPr>
          <w:rFonts w:ascii="Arial" w:hAnsi="Arial" w:cs="Arial"/>
          <w:color w:val="000000"/>
          <w:sz w:val="20"/>
          <w:szCs w:val="20"/>
        </w:rPr>
        <w:t>Indien u ontevreden bent over de omgang met uw gegevens kunt u een klacht indienen bij de autoriteit persoonsgegevens</w:t>
      </w:r>
      <w:r w:rsidRPr="005B3B35">
        <w:rPr>
          <w:rFonts w:ascii="Arial" w:hAnsi="Arial" w:cs="Arial"/>
          <w:color w:val="000000"/>
          <w:sz w:val="20"/>
          <w:szCs w:val="20"/>
        </w:rPr>
        <w:br/>
      </w:r>
    </w:p>
    <w:p w14:paraId="570BE996" w14:textId="7462605C" w:rsidR="005B3B35" w:rsidRP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lang w:val="nl-NL"/>
        </w:rPr>
      </w:pPr>
      <w:r w:rsidRPr="005B3B35">
        <w:rPr>
          <w:rFonts w:ascii="Arial" w:hAnsi="Arial" w:cs="Arial"/>
          <w:b/>
          <w:bCs/>
          <w:color w:val="000000"/>
          <w:sz w:val="20"/>
          <w:szCs w:val="20"/>
        </w:rPr>
        <w:t>1</w:t>
      </w:r>
      <w:r w:rsidRPr="005B3B35">
        <w:rPr>
          <w:rFonts w:ascii="Arial" w:hAnsi="Arial" w:cs="Arial"/>
          <w:b/>
          <w:bCs/>
          <w:color w:val="000000"/>
          <w:sz w:val="20"/>
          <w:szCs w:val="20"/>
          <w:lang w:val="nl-NL"/>
        </w:rPr>
        <w:t>3</w:t>
      </w:r>
      <w:r w:rsidRPr="005B3B35">
        <w:rPr>
          <w:rFonts w:ascii="Arial" w:hAnsi="Arial" w:cs="Arial"/>
          <w:b/>
          <w:bCs/>
          <w:color w:val="000000"/>
          <w:sz w:val="20"/>
          <w:szCs w:val="20"/>
        </w:rPr>
        <w:t>) Vragen</w:t>
      </w:r>
      <w:r w:rsidRPr="005B3B35">
        <w:rPr>
          <w:rFonts w:ascii="Arial" w:hAnsi="Arial" w:cs="Arial"/>
          <w:color w:val="000000"/>
          <w:sz w:val="20"/>
          <w:szCs w:val="20"/>
        </w:rPr>
        <w:br/>
        <w:t xml:space="preserve">Als u meer informatie wilt ontvangen, of vragen hebt over de privacy policy van </w:t>
      </w:r>
      <w:proofErr w:type="spellStart"/>
      <w:r w:rsidRPr="005B3B35">
        <w:rPr>
          <w:rFonts w:ascii="Arial" w:hAnsi="Arial" w:cs="Arial"/>
          <w:color w:val="000000"/>
          <w:sz w:val="20"/>
          <w:szCs w:val="20"/>
          <w:lang w:val="nl-NL"/>
        </w:rPr>
        <w:t>To</w:t>
      </w:r>
      <w:r>
        <w:rPr>
          <w:rFonts w:ascii="Arial" w:hAnsi="Arial" w:cs="Arial"/>
          <w:color w:val="000000"/>
          <w:sz w:val="20"/>
          <w:szCs w:val="20"/>
          <w:lang w:val="nl-NL"/>
        </w:rPr>
        <w:t>ekies</w:t>
      </w:r>
      <w:proofErr w:type="spellEnd"/>
      <w:r w:rsidRPr="005B3B35">
        <w:rPr>
          <w:rFonts w:ascii="Arial" w:hAnsi="Arial" w:cs="Arial"/>
          <w:color w:val="000000"/>
          <w:sz w:val="20"/>
          <w:szCs w:val="20"/>
        </w:rPr>
        <w:t xml:space="preserve">, kunt u ons benaderen via e-mail. Ons e-mailadres is </w:t>
      </w:r>
      <w:r w:rsidRPr="005B3B35">
        <w:rPr>
          <w:rFonts w:ascii="Arial" w:hAnsi="Arial" w:cs="Arial"/>
          <w:color w:val="000000"/>
          <w:sz w:val="20"/>
          <w:szCs w:val="20"/>
          <w:lang w:val="nl-NL"/>
        </w:rPr>
        <w:t>contact@toekies.nl</w:t>
      </w:r>
    </w:p>
    <w:p w14:paraId="0140317C" w14:textId="77777777" w:rsid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p>
    <w:p w14:paraId="05EA4813" w14:textId="77777777" w:rsid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rPr>
      </w:pPr>
    </w:p>
    <w:p w14:paraId="7F0D1547" w14:textId="16B70292" w:rsidR="005B3B35" w:rsidRPr="005B3B35" w:rsidRDefault="005B3B35" w:rsidP="005B3B35">
      <w:pPr>
        <w:pStyle w:val="NormalWeb"/>
        <w:shd w:val="clear" w:color="auto" w:fill="FFFFFF"/>
        <w:spacing w:before="0" w:beforeAutospacing="0" w:after="0" w:afterAutospacing="0"/>
        <w:textAlignment w:val="baseline"/>
        <w:rPr>
          <w:rFonts w:ascii="Arial" w:hAnsi="Arial" w:cs="Arial"/>
          <w:color w:val="000000"/>
          <w:sz w:val="20"/>
          <w:szCs w:val="20"/>
          <w:lang w:val="nl-NL"/>
        </w:rPr>
      </w:pPr>
      <w:r w:rsidRPr="005B3B35">
        <w:rPr>
          <w:rFonts w:ascii="Arial" w:hAnsi="Arial" w:cs="Arial"/>
          <w:color w:val="000000"/>
          <w:sz w:val="20"/>
          <w:szCs w:val="20"/>
        </w:rPr>
        <w:t xml:space="preserve">Dit privacy beleid is voor het laatste gewijzigd op </w:t>
      </w:r>
      <w:r w:rsidRPr="005B3B35">
        <w:rPr>
          <w:rFonts w:ascii="Arial" w:hAnsi="Arial" w:cs="Arial"/>
          <w:color w:val="000000"/>
          <w:sz w:val="20"/>
          <w:szCs w:val="20"/>
          <w:lang w:val="nl-NL"/>
        </w:rPr>
        <w:t>1</w:t>
      </w:r>
      <w:r>
        <w:rPr>
          <w:rFonts w:ascii="Arial" w:hAnsi="Arial" w:cs="Arial"/>
          <w:color w:val="000000"/>
          <w:sz w:val="20"/>
          <w:szCs w:val="20"/>
          <w:lang w:val="nl-NL"/>
        </w:rPr>
        <w:t>8-4-2020.</w:t>
      </w:r>
    </w:p>
    <w:p w14:paraId="4C67A54E" w14:textId="77777777" w:rsidR="00EE56FA" w:rsidRPr="005B3B35" w:rsidRDefault="00EE56FA" w:rsidP="00223AC2">
      <w:pPr>
        <w:rPr>
          <w:rFonts w:cs="Arial"/>
          <w:lang/>
        </w:rPr>
      </w:pPr>
    </w:p>
    <w:sectPr w:rsidR="00EE56FA" w:rsidRPr="005B3B35">
      <w:headerReference w:type="default" r:id="rId7"/>
      <w:footerReference w:type="even" r:id="rId8"/>
      <w:footerReference w:type="default" r:id="rId9"/>
      <w:headerReference w:type="first" r:id="rId10"/>
      <w:footerReference w:type="first" r:id="rId11"/>
      <w:pgSz w:w="11906" w:h="16838" w:orient="landscape"/>
      <w:pgMar w:top="1417" w:right="1417" w:bottom="1417" w:left="1417" w:header="708" w:footer="70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AB89" w14:textId="77777777" w:rsidR="00F7101A" w:rsidRDefault="00F7101A">
      <w:pPr>
        <w:spacing w:line="240" w:lineRule="auto"/>
      </w:pPr>
      <w:r>
        <w:separator/>
      </w:r>
    </w:p>
  </w:endnote>
  <w:endnote w:type="continuationSeparator" w:id="0">
    <w:p w14:paraId="07F4E72B" w14:textId="77777777" w:rsidR="00F7101A" w:rsidRDefault="00F71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3B67" w14:textId="77777777" w:rsidR="00EE56FA" w:rsidRDefault="00EE56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ADAA" w14:textId="77777777" w:rsidR="00EE56FA" w:rsidRDefault="00EE56F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834A" w14:textId="77777777" w:rsidR="00EE56FA" w:rsidRDefault="00EE56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F7F21" w14:textId="77777777" w:rsidR="00F7101A" w:rsidRDefault="00F7101A">
      <w:pPr>
        <w:spacing w:line="240" w:lineRule="auto"/>
      </w:pPr>
      <w:r>
        <w:separator/>
      </w:r>
    </w:p>
  </w:footnote>
  <w:footnote w:type="continuationSeparator" w:id="0">
    <w:p w14:paraId="7DB3173D" w14:textId="77777777" w:rsidR="00F7101A" w:rsidRDefault="00F71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10C7" w14:textId="77777777" w:rsidR="00EE56FA" w:rsidRDefault="00EE56F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5085" w14:textId="77777777" w:rsidR="00EE56FA" w:rsidRDefault="00EE5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0000006"/>
    <w:multiLevelType w:val="multilevel"/>
    <w:tmpl w:val="00000006"/>
    <w:name w:val="WW8Num7"/>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6" w15:restartNumberingAfterBreak="0">
    <w:nsid w:val="00000007"/>
    <w:multiLevelType w:val="multilevel"/>
    <w:tmpl w:val="00000007"/>
    <w:name w:val="WW8Num8"/>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7" w15:restartNumberingAfterBreak="0">
    <w:nsid w:val="00000008"/>
    <w:multiLevelType w:val="multilevel"/>
    <w:tmpl w:val="00000008"/>
    <w:name w:val="WW8Num9"/>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0000009"/>
    <w:multiLevelType w:val="multilevel"/>
    <w:tmpl w:val="00000009"/>
    <w:name w:val="WW8Num10"/>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000000A"/>
    <w:multiLevelType w:val="multilevel"/>
    <w:tmpl w:val="0000000A"/>
    <w:name w:val="WW8Num11"/>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0000000B"/>
    <w:multiLevelType w:val="multilevel"/>
    <w:tmpl w:val="0000000B"/>
    <w:name w:val="WW8Num12"/>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0000000C"/>
    <w:multiLevelType w:val="multilevel"/>
    <w:tmpl w:val="0000000C"/>
    <w:name w:val="WW8Num13"/>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0000000D"/>
    <w:multiLevelType w:val="multilevel"/>
    <w:tmpl w:val="0000000D"/>
    <w:name w:val="WW8Num14"/>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0000000E"/>
    <w:multiLevelType w:val="multilevel"/>
    <w:tmpl w:val="0000000E"/>
    <w:name w:val="WW8Num15"/>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0000000F"/>
    <w:multiLevelType w:val="multilevel"/>
    <w:tmpl w:val="0000000F"/>
    <w:name w:val="WW8Num16"/>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00000010"/>
    <w:multiLevelType w:val="multilevel"/>
    <w:tmpl w:val="00000010"/>
    <w:name w:val="WW8Num17"/>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00000011"/>
    <w:multiLevelType w:val="multilevel"/>
    <w:tmpl w:val="00000011"/>
    <w:name w:val="WW8Num18"/>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00000014"/>
    <w:multiLevelType w:val="singleLevel"/>
    <w:tmpl w:val="00000014"/>
    <w:name w:val="WW8Num21"/>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00000016"/>
    <w:multiLevelType w:val="singleLevel"/>
    <w:tmpl w:val="00000016"/>
    <w:name w:val="WW8Num23"/>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0000001C"/>
    <w:multiLevelType w:val="singleLevel"/>
    <w:tmpl w:val="0000001C"/>
    <w:name w:val="WW8Num2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0000001D"/>
    <w:multiLevelType w:val="singleLevel"/>
    <w:tmpl w:val="0000001D"/>
    <w:name w:val="WW8Num30"/>
    <w:lvl w:ilvl="0">
      <w:start w:val="4"/>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0000001E"/>
    <w:multiLevelType w:val="multilevel"/>
    <w:tmpl w:val="0000001E"/>
    <w:name w:val="WW8Num31"/>
    <w:lvl w:ilvl="0">
      <w:start w:val="1"/>
      <w:numFmt w:val="bullet"/>
      <w:lvlText w:val="—"/>
      <w:lvlJc w:val="left"/>
      <w:pPr>
        <w:tabs>
          <w:tab w:val="num" w:pos="720"/>
        </w:tabs>
        <w:ind w:left="72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080"/>
        </w:tabs>
        <w:ind w:left="108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440"/>
        </w:tabs>
        <w:ind w:left="144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1800"/>
        </w:tabs>
        <w:ind w:left="180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160"/>
        </w:tabs>
        <w:ind w:left="216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num" w:pos="2520"/>
        </w:tabs>
        <w:ind w:left="252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2880"/>
        </w:tabs>
        <w:ind w:left="288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240"/>
        </w:tabs>
        <w:ind w:left="324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num" w:pos="3600"/>
        </w:tabs>
        <w:ind w:left="360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0000001F"/>
    <w:multiLevelType w:val="multilevel"/>
    <w:tmpl w:val="0000001F"/>
    <w:name w:val="WW8Num32"/>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3"/>
    <w:lvl w:ilvl="0">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2" w15:restartNumberingAfterBreak="0">
    <w:nsid w:val="00000021"/>
    <w:multiLevelType w:val="multilevel"/>
    <w:tmpl w:val="00000021"/>
    <w:name w:val="WW8Num34"/>
    <w:lvl w:ilvl="0">
      <w:start w:val="1"/>
      <w:numFmt w:val="bullet"/>
      <w:lvlText w:val=""/>
      <w:lvlJc w:val="left"/>
      <w:pPr>
        <w:tabs>
          <w:tab w:val="num" w:pos="1145"/>
        </w:tabs>
        <w:ind w:left="1145" w:hanging="360"/>
      </w:pPr>
      <w:rPr>
        <w:rFonts w:ascii="Symbol" w:hAnsi="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33" w15:restartNumberingAfterBreak="0">
    <w:nsid w:val="00000022"/>
    <w:multiLevelType w:val="multilevel"/>
    <w:tmpl w:val="000000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130D101F"/>
    <w:multiLevelType w:val="hybridMultilevel"/>
    <w:tmpl w:val="6F30F6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D26E8"/>
    <w:multiLevelType w:val="hybridMultilevel"/>
    <w:tmpl w:val="8B62D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6A"/>
    <w:rsid w:val="000528CC"/>
    <w:rsid w:val="00223AC2"/>
    <w:rsid w:val="002E05CA"/>
    <w:rsid w:val="005B3B35"/>
    <w:rsid w:val="0096286A"/>
    <w:rsid w:val="009B3705"/>
    <w:rsid w:val="00A74EF5"/>
    <w:rsid w:val="00DE0030"/>
    <w:rsid w:val="00E1725C"/>
    <w:rsid w:val="00EE56FA"/>
    <w:rsid w:val="00F7101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7A87B6"/>
  <w15:chartTrackingRefBased/>
  <w15:docId w15:val="{B6FEBE34-7A25-491D-A595-CF83DA3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100" w:lineRule="atLeast"/>
    </w:pPr>
    <w:rPr>
      <w:rFonts w:ascii="Arial" w:eastAsia="Arial Unicode MS" w:hAnsi="Arial" w:cs="Arial Unicode MS"/>
      <w:color w:val="000000"/>
      <w:kern w:val="1"/>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z0">
    <w:name w:val="WW8Num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z0">
    <w:name w:val="WW8Num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4z0">
    <w:name w:val="WW8Num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z0">
    <w:name w:val="WW8Num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z0">
    <w:name w:val="WW8Num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7z0">
    <w:name w:val="WW8Num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8z0">
    <w:name w:val="WW8Num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9z0">
    <w:name w:val="WW8Num9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0z0">
    <w:name w:val="WW8Num1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1z0">
    <w:name w:val="WW8Num11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2z0">
    <w:name w:val="WW8Num1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3z0">
    <w:name w:val="WW8Num1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4z0">
    <w:name w:val="WW8Num1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5z0">
    <w:name w:val="WW8Num1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6z0">
    <w:name w:val="WW8Num1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7z0">
    <w:name w:val="WW8Num1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8z0">
    <w:name w:val="WW8Num1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9z0">
    <w:name w:val="WW8Num19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0z0">
    <w:name w:val="WW8Num2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1z0">
    <w:name w:val="WW8Num21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2z0">
    <w:name w:val="WW8Num2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3z0">
    <w:name w:val="WW8Num2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4z0">
    <w:name w:val="WW8Num2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5z0">
    <w:name w:val="WW8Num25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6z0">
    <w:name w:val="WW8Num2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7z0">
    <w:name w:val="WW8Num27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8z0">
    <w:name w:val="WW8Num2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9z0">
    <w:name w:val="WW8Num2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0z0">
    <w:name w:val="WW8Num3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1z0">
    <w:name w:val="WW8Num3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2z0">
    <w:name w:val="WW8Num3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3z1">
    <w:name w:val="WW8Num33z1"/>
    <w:rPr>
      <w:rFonts w:ascii="OpenSymbol" w:hAnsi="OpenSymbol" w:cs="OpenSymbol"/>
    </w:rPr>
  </w:style>
  <w:style w:type="character" w:customStyle="1" w:styleId="WW8Num34z0">
    <w:name w:val="WW8Num3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4z1">
    <w:name w:val="WW8Num34z1"/>
    <w:rPr>
      <w:rFonts w:ascii="OpenSymbol" w:hAnsi="OpenSymbol" w:cs="OpenSymbol"/>
    </w:rPr>
  </w:style>
  <w:style w:type="character" w:customStyle="1" w:styleId="WW8Num35z0">
    <w:name w:val="WW8Num35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7z0">
    <w:name w:val="WW8Num3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38z0">
    <w:name w:val="WW8Num3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39z0">
    <w:name w:val="WW8Num3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0">
    <w:name w:val="WW8Num4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1z0">
    <w:name w:val="WW8Num41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2z0">
    <w:name w:val="WW8Num4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3z0">
    <w:name w:val="WW8Num4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4z0">
    <w:name w:val="WW8Num4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5z0">
    <w:name w:val="WW8Num4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6z0">
    <w:name w:val="WW8Num4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7z0">
    <w:name w:val="WW8Num47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48z0">
    <w:name w:val="WW8Num4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9z0">
    <w:name w:val="WW8Num4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50z0">
    <w:name w:val="WW8Num5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1z0">
    <w:name w:val="WW8Num5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52z0">
    <w:name w:val="WW8Num5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3z0">
    <w:name w:val="WW8Num5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54z0">
    <w:name w:val="WW8Num5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5z0">
    <w:name w:val="WW8Num5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6z0">
    <w:name w:val="WW8Num5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7z0">
    <w:name w:val="WW8Num5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8z0">
    <w:name w:val="WW8Num5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9z0">
    <w:name w:val="WW8Num5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0z0">
    <w:name w:val="WW8Num6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1z0">
    <w:name w:val="WW8Num6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2z0">
    <w:name w:val="WW8Num6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3z0">
    <w:name w:val="WW8Num6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4z0">
    <w:name w:val="WW8Num6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5z0">
    <w:name w:val="WW8Num6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6z0">
    <w:name w:val="WW8Num6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7z0">
    <w:name w:val="WW8Num6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en-US"/>
      <w14:textOutline w14:w="0" w14:cap="rnd" w14:cmpd="sng" w14:algn="ctr">
        <w14:noFill/>
        <w14:prstDash w14:val="solid"/>
        <w14:bevel/>
      </w14:textOutline>
      <w14:textFill>
        <w14:solidFill>
          <w14:srgbClr w14:val="000000"/>
        </w14:solidFill>
      </w14:textFill>
    </w:rPr>
  </w:style>
  <w:style w:type="character" w:customStyle="1" w:styleId="WW8Num68z0">
    <w:name w:val="WW8Num6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9z0">
    <w:name w:val="WW8Num69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70z0">
    <w:name w:val="WW8Num7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St3z0">
    <w:name w:val="WW8NumSt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DefaultParagraphFont1">
    <w:name w:val="Default Paragraph Font1"/>
  </w:style>
  <w:style w:type="character" w:styleId="Hyperlink">
    <w:name w:val="Hyperlink"/>
    <w:rPr>
      <w:u w:val="single"/>
    </w:rPr>
  </w:style>
  <w:style w:type="character" w:customStyle="1" w:styleId="NoneA">
    <w:name w:val="None A"/>
    <w:rPr>
      <w:lang w:val="nl-NL"/>
    </w:rPr>
  </w:style>
  <w:style w:type="character" w:customStyle="1" w:styleId="Hyperlink0">
    <w:name w:val="Hyperlink.0"/>
    <w:rPr>
      <w:rFonts w:ascii="Arial" w:eastAsia="Arial" w:hAnsi="Arial" w:cs="Arial"/>
      <w:i/>
      <w:iCs/>
      <w:u w:val="single" w:color="0000FF"/>
      <w:lang w:val="nl-NL"/>
    </w:rPr>
  </w:style>
  <w:style w:type="character" w:customStyle="1" w:styleId="Hyperlink1">
    <w:name w:val="Hyperlink.1"/>
    <w:rPr>
      <w:u w:val="single" w:color="0000FF"/>
      <w:lang w:val="nl-NL"/>
    </w:rPr>
  </w:style>
  <w:style w:type="character" w:customStyle="1" w:styleId="Hyperlink2">
    <w:name w:val="Hyperlink.2"/>
    <w:rPr>
      <w:color w:val="000000"/>
      <w:u w:val="single" w:color="000000"/>
      <w:lang w:val="en-US"/>
    </w:rPr>
  </w:style>
  <w:style w:type="character" w:customStyle="1" w:styleId="Kop1Teken">
    <w:name w:val="Kop 1 Teken"/>
    <w:rPr>
      <w:rFonts w:ascii="Cambria" w:eastAsia="Times New Roman" w:hAnsi="Cambria" w:cs="Times New Roman"/>
      <w:b/>
      <w:bCs/>
      <w:color w:val="365F91"/>
      <w:sz w:val="28"/>
      <w:szCs w:val="28"/>
    </w:rPr>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paragraph" w:customStyle="1" w:styleId="Kop">
    <w:name w:val="Kop"/>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Bijschrift1">
    <w:name w:val="Bijschrift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HeaderFooter">
    <w:name w:val="Header &amp; Footer"/>
    <w:pPr>
      <w:spacing w:line="100" w:lineRule="atLeast"/>
    </w:pPr>
    <w:rPr>
      <w:rFonts w:ascii="Helvetica" w:eastAsia="Arial Unicode MS" w:hAnsi="Helvetica" w:cs="Arial Unicode MS"/>
      <w:color w:val="000000"/>
      <w:kern w:val="1"/>
      <w:sz w:val="24"/>
      <w:szCs w:val="24"/>
      <w:lang w:val="en-US" w:eastAsia="hi-IN" w:bidi="hi-IN"/>
    </w:rPr>
  </w:style>
  <w:style w:type="paragraph" w:customStyle="1" w:styleId="NormalWeb1">
    <w:name w:val="Normal (Web)1"/>
    <w:pPr>
      <w:spacing w:before="100" w:after="100" w:line="100" w:lineRule="atLeast"/>
    </w:pPr>
    <w:rPr>
      <w:color w:val="000000"/>
      <w:kern w:val="1"/>
      <w:sz w:val="24"/>
      <w:szCs w:val="24"/>
      <w:lang w:val="nl-NL" w:eastAsia="hi-IN" w:bidi="hi-IN"/>
    </w:rPr>
  </w:style>
  <w:style w:type="paragraph" w:customStyle="1" w:styleId="ListParagraph1">
    <w:name w:val="List Paragraph1"/>
    <w:pPr>
      <w:spacing w:line="100" w:lineRule="atLeast"/>
      <w:ind w:left="720"/>
    </w:pPr>
    <w:rPr>
      <w:rFonts w:eastAsia="Arial Unicode MS" w:cs="Arial Unicode MS"/>
      <w:color w:val="000000"/>
      <w:kern w:val="1"/>
      <w:sz w:val="24"/>
      <w:szCs w:val="24"/>
      <w:lang w:val="nl-NL" w:eastAsia="hi-IN" w:bidi="hi-IN"/>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customStyle="1" w:styleId="Frame-inhoud">
    <w:name w:val="Frame-inhoud"/>
    <w:basedOn w:val="BodyText"/>
  </w:style>
  <w:style w:type="character" w:customStyle="1" w:styleId="desktop-title-subcontent">
    <w:name w:val="desktop-title-subcontent"/>
    <w:rsid w:val="000528CC"/>
  </w:style>
  <w:style w:type="character" w:styleId="UnresolvedMention">
    <w:name w:val="Unresolved Mention"/>
    <w:basedOn w:val="DefaultParagraphFont"/>
    <w:uiPriority w:val="99"/>
    <w:semiHidden/>
    <w:unhideWhenUsed/>
    <w:rsid w:val="000528CC"/>
    <w:rPr>
      <w:color w:val="605E5C"/>
      <w:shd w:val="clear" w:color="auto" w:fill="E1DFDD"/>
    </w:rPr>
  </w:style>
  <w:style w:type="paragraph" w:styleId="NormalWeb">
    <w:name w:val="Normal (Web)"/>
    <w:basedOn w:val="Normal"/>
    <w:uiPriority w:val="99"/>
    <w:semiHidden/>
    <w:unhideWhenUsed/>
    <w:rsid w:val="005B3B35"/>
    <w:pPr>
      <w:spacing w:before="100" w:beforeAutospacing="1" w:after="100" w:afterAutospacing="1" w:line="240" w:lineRule="auto"/>
    </w:pPr>
    <w:rPr>
      <w:rFonts w:ascii="Times New Roman" w:eastAsia="Times New Roman" w:hAnsi="Times New Roman" w:cs="Times New Roman"/>
      <w:color w:val="auto"/>
      <w:kern w:val="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475130">
      <w:bodyDiv w:val="1"/>
      <w:marLeft w:val="0"/>
      <w:marRight w:val="0"/>
      <w:marTop w:val="0"/>
      <w:marBottom w:val="0"/>
      <w:divBdr>
        <w:top w:val="none" w:sz="0" w:space="0" w:color="auto"/>
        <w:left w:val="none" w:sz="0" w:space="0" w:color="auto"/>
        <w:bottom w:val="none" w:sz="0" w:space="0" w:color="auto"/>
        <w:right w:val="none" w:sz="0" w:space="0" w:color="auto"/>
      </w:divBdr>
      <w:divsChild>
        <w:div w:id="957025804">
          <w:marLeft w:val="0"/>
          <w:marRight w:val="0"/>
          <w:marTop w:val="0"/>
          <w:marBottom w:val="0"/>
          <w:divBdr>
            <w:top w:val="none" w:sz="0" w:space="0" w:color="auto"/>
            <w:left w:val="none" w:sz="0" w:space="0" w:color="auto"/>
            <w:bottom w:val="none" w:sz="0" w:space="0" w:color="auto"/>
            <w:right w:val="none" w:sz="0" w:space="0" w:color="auto"/>
          </w:divBdr>
          <w:divsChild>
            <w:div w:id="11252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686</Words>
  <Characters>3912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4589</CharactersWithSpaces>
  <SharedDoc>false</SharedDoc>
  <HLinks>
    <vt:vector size="24" baseType="variant">
      <vt:variant>
        <vt:i4>3407886</vt:i4>
      </vt:variant>
      <vt:variant>
        <vt:i4>9</vt:i4>
      </vt:variant>
      <vt:variant>
        <vt:i4>0</vt:i4>
      </vt:variant>
      <vt:variant>
        <vt:i4>5</vt:i4>
      </vt:variant>
      <vt:variant>
        <vt:lpwstr>mailto:UWEMAIL@uwwinkel.nl</vt:lpwstr>
      </vt:variant>
      <vt:variant>
        <vt:lpwstr/>
      </vt:variant>
      <vt:variant>
        <vt:i4>3473465</vt:i4>
      </vt:variant>
      <vt:variant>
        <vt:i4>6</vt:i4>
      </vt:variant>
      <vt:variant>
        <vt:i4>0</vt:i4>
      </vt:variant>
      <vt:variant>
        <vt:i4>5</vt:i4>
      </vt:variant>
      <vt:variant>
        <vt:lpwstr>http://ec.europa.eu/odr</vt:lpwstr>
      </vt:variant>
      <vt:variant>
        <vt:lpwstr/>
      </vt:variant>
      <vt:variant>
        <vt:i4>7012461</vt:i4>
      </vt:variant>
      <vt:variant>
        <vt:i4>3</vt:i4>
      </vt:variant>
      <vt:variant>
        <vt:i4>0</vt:i4>
      </vt:variant>
      <vt:variant>
        <vt:i4>5</vt:i4>
      </vt:variant>
      <vt:variant>
        <vt:lpwstr>https://www.webwinkelkeur.nl/leden/</vt:lpwstr>
      </vt:variant>
      <vt:variant>
        <vt:lpwstr/>
      </vt:variant>
      <vt:variant>
        <vt:i4>393237</vt:i4>
      </vt:variant>
      <vt:variant>
        <vt:i4>0</vt:i4>
      </vt:variant>
      <vt:variant>
        <vt:i4>0</vt:i4>
      </vt:variant>
      <vt:variant>
        <vt:i4>5</vt:i4>
      </vt:variant>
      <vt:variant>
        <vt:lpwstr>http://www.webwinkelkeur.nl/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Hulskers</dc:creator>
  <cp:keywords/>
  <cp:lastModifiedBy>Songa Jansen</cp:lastModifiedBy>
  <cp:revision>3</cp:revision>
  <cp:lastPrinted>1601-01-01T00:00:00Z</cp:lastPrinted>
  <dcterms:created xsi:type="dcterms:W3CDTF">2020-04-18T12:38:00Z</dcterms:created>
  <dcterms:modified xsi:type="dcterms:W3CDTF">2020-04-18T12:47:00Z</dcterms:modified>
</cp:coreProperties>
</file>